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8A" w:rsidRDefault="00EB498A">
      <w:pPr>
        <w:widowControl/>
        <w:shd w:val="clear" w:color="auto" w:fill="FFFFFF"/>
        <w:spacing w:line="432" w:lineRule="atLeast"/>
        <w:jc w:val="center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政府网站年度工作报表</w:t>
      </w:r>
    </w:p>
    <w:p w:rsidR="00EB498A" w:rsidRDefault="00EB498A">
      <w:pPr>
        <w:widowControl/>
        <w:shd w:val="clear" w:color="auto" w:fill="FFFFFF"/>
        <w:spacing w:line="432" w:lineRule="atLeast"/>
        <w:jc w:val="center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（</w:t>
      </w:r>
      <w:r>
        <w:rPr>
          <w:rFonts w:ascii="宋体" w:hAnsi="宋体" w:cs="宋体"/>
          <w:color w:val="333333"/>
          <w:kern w:val="0"/>
          <w:sz w:val="24"/>
          <w:szCs w:val="24"/>
        </w:rPr>
        <w:t>2018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年度）</w:t>
      </w:r>
    </w:p>
    <w:p w:rsidR="00EB498A" w:rsidRDefault="00EB498A">
      <w:pPr>
        <w:widowControl/>
        <w:shd w:val="clear" w:color="auto" w:fill="FFFFFF"/>
        <w:spacing w:line="432" w:lineRule="atLeast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填报单位：湛江市公安局</w:t>
      </w: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943"/>
        <w:gridCol w:w="2591"/>
        <w:gridCol w:w="2787"/>
        <w:gridCol w:w="1751"/>
      </w:tblGrid>
      <w:tr w:rsidR="00EB498A" w:rsidRPr="0058373C">
        <w:trPr>
          <w:trHeight w:hRule="exact" w:val="340"/>
          <w:jc w:val="center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129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湛江市公安局</w:t>
            </w:r>
            <w:r>
              <w:rPr>
                <w:rFonts w:cs="Calibri"/>
                <w:kern w:val="0"/>
                <w:sz w:val="20"/>
                <w:szCs w:val="20"/>
              </w:rPr>
              <w:t>-</w:t>
            </w:r>
            <w:r>
              <w:rPr>
                <w:rFonts w:cs="Calibri" w:hint="eastAsia"/>
                <w:kern w:val="0"/>
                <w:sz w:val="20"/>
                <w:szCs w:val="20"/>
              </w:rPr>
              <w:t>平安港城</w:t>
            </w:r>
          </w:p>
        </w:tc>
      </w:tr>
      <w:tr w:rsidR="00EB498A" w:rsidRPr="0058373C">
        <w:trPr>
          <w:trHeight w:hRule="exact" w:val="340"/>
          <w:jc w:val="center"/>
        </w:trPr>
        <w:tc>
          <w:tcPr>
            <w:tcW w:w="19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http://www.gdzj110.gov.cn/</w:t>
            </w:r>
          </w:p>
        </w:tc>
      </w:tr>
      <w:tr w:rsidR="00EB498A" w:rsidRPr="0058373C">
        <w:trPr>
          <w:trHeight w:hRule="exact" w:val="340"/>
          <w:jc w:val="center"/>
        </w:trPr>
        <w:tc>
          <w:tcPr>
            <w:tcW w:w="19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湛江市公安局政务公开办公室</w:t>
            </w:r>
          </w:p>
        </w:tc>
      </w:tr>
      <w:tr w:rsidR="00EB498A" w:rsidRPr="0058373C">
        <w:trPr>
          <w:trHeight w:hRule="exact" w:val="340"/>
          <w:jc w:val="center"/>
        </w:trPr>
        <w:tc>
          <w:tcPr>
            <w:tcW w:w="19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 xml:space="preserve">□政府门户网站　　　</w:t>
            </w:r>
            <w:r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  <w:highlight w:val="black"/>
              </w:rPr>
              <w:t>□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部门网站　　　□专项网站</w:t>
            </w:r>
          </w:p>
        </w:tc>
      </w:tr>
      <w:tr w:rsidR="00EB498A" w:rsidRPr="0058373C">
        <w:trPr>
          <w:trHeight w:hRule="exact" w:val="340"/>
          <w:jc w:val="center"/>
        </w:trPr>
        <w:tc>
          <w:tcPr>
            <w:tcW w:w="19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Calibri"/>
                <w:kern w:val="0"/>
                <w:sz w:val="20"/>
                <w:szCs w:val="20"/>
              </w:rPr>
              <w:t>4408000029</w:t>
            </w:r>
          </w:p>
        </w:tc>
      </w:tr>
      <w:tr w:rsidR="00EB498A" w:rsidRPr="0058373C">
        <w:trPr>
          <w:trHeight w:hRule="exact" w:val="574"/>
          <w:jc w:val="center"/>
        </w:trPr>
        <w:tc>
          <w:tcPr>
            <w:tcW w:w="19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ICP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粤</w:t>
            </w:r>
            <w:r>
              <w:rPr>
                <w:rFonts w:ascii="宋体" w:hAnsi="宋体" w:cs="Calibri"/>
                <w:kern w:val="0"/>
                <w:sz w:val="20"/>
                <w:szCs w:val="20"/>
              </w:rPr>
              <w:t>ICP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Calibri"/>
                <w:kern w:val="0"/>
                <w:sz w:val="20"/>
                <w:szCs w:val="20"/>
              </w:rPr>
              <w:t>09220612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ascii="宋体" w:cs="Calibri"/>
                <w:kern w:val="0"/>
                <w:sz w:val="16"/>
                <w:szCs w:val="16"/>
              </w:rPr>
            </w:pPr>
            <w:r>
              <w:rPr>
                <w:rFonts w:ascii="宋体" w:hAnsi="宋体" w:cs="Calibri" w:hint="eastAsia"/>
                <w:kern w:val="0"/>
                <w:sz w:val="16"/>
                <w:szCs w:val="16"/>
              </w:rPr>
              <w:t>粤公网安备</w:t>
            </w:r>
            <w:r>
              <w:rPr>
                <w:rFonts w:ascii="宋体" w:hAnsi="宋体" w:cs="Calibri"/>
                <w:kern w:val="0"/>
                <w:sz w:val="16"/>
                <w:szCs w:val="16"/>
              </w:rPr>
              <w:t xml:space="preserve"> 44080202000035</w:t>
            </w:r>
            <w:r>
              <w:rPr>
                <w:rFonts w:ascii="宋体" w:hAnsi="宋体" w:cs="Calibri" w:hint="eastAsia"/>
                <w:kern w:val="0"/>
                <w:sz w:val="16"/>
                <w:szCs w:val="16"/>
              </w:rPr>
              <w:t>号</w:t>
            </w:r>
            <w:r>
              <w:rPr>
                <w:rFonts w:ascii="宋体" w:cs="Calibri"/>
                <w:kern w:val="0"/>
                <w:sz w:val="16"/>
                <w:szCs w:val="16"/>
              </w:rPr>
              <w:t> </w:t>
            </w:r>
          </w:p>
        </w:tc>
      </w:tr>
      <w:tr w:rsidR="00EB498A" w:rsidRPr="0058373C">
        <w:trPr>
          <w:trHeight w:val="492"/>
          <w:jc w:val="center"/>
        </w:trPr>
        <w:tc>
          <w:tcPr>
            <w:tcW w:w="19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210395</w:t>
            </w:r>
          </w:p>
        </w:tc>
      </w:tr>
      <w:tr w:rsidR="00EB498A" w:rsidRPr="0058373C">
        <w:trPr>
          <w:trHeight w:val="558"/>
          <w:jc w:val="center"/>
        </w:trPr>
        <w:tc>
          <w:tcPr>
            <w:tcW w:w="19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网站总访问量</w:t>
            </w:r>
          </w:p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665680</w:t>
            </w:r>
          </w:p>
        </w:tc>
      </w:tr>
      <w:tr w:rsidR="00EB498A" w:rsidRPr="0058373C">
        <w:trPr>
          <w:trHeight w:hRule="exact" w:val="340"/>
          <w:jc w:val="center"/>
        </w:trPr>
        <w:tc>
          <w:tcPr>
            <w:tcW w:w="194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信息发布</w:t>
            </w:r>
          </w:p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588</w:t>
            </w:r>
          </w:p>
        </w:tc>
      </w:tr>
      <w:tr w:rsidR="00EB498A" w:rsidRPr="0058373C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8</w:t>
            </w:r>
          </w:p>
        </w:tc>
      </w:tr>
      <w:tr w:rsidR="00EB498A" w:rsidRPr="0058373C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258</w:t>
            </w:r>
          </w:p>
        </w:tc>
      </w:tr>
      <w:tr w:rsidR="00EB498A" w:rsidRPr="0058373C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588</w:t>
            </w:r>
          </w:p>
        </w:tc>
      </w:tr>
      <w:tr w:rsidR="00EB498A" w:rsidRPr="0058373C">
        <w:trPr>
          <w:trHeight w:hRule="exact" w:val="340"/>
          <w:jc w:val="center"/>
        </w:trPr>
        <w:tc>
          <w:tcPr>
            <w:tcW w:w="194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专栏专题</w:t>
            </w:r>
          </w:p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1</w:t>
            </w:r>
          </w:p>
        </w:tc>
      </w:tr>
      <w:tr w:rsidR="00EB498A" w:rsidRPr="0058373C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8</w:t>
            </w:r>
          </w:p>
        </w:tc>
      </w:tr>
      <w:tr w:rsidR="00EB498A" w:rsidRPr="0058373C">
        <w:trPr>
          <w:trHeight w:val="539"/>
          <w:jc w:val="center"/>
        </w:trPr>
        <w:tc>
          <w:tcPr>
            <w:tcW w:w="194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总数</w:t>
            </w:r>
          </w:p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20</w:t>
            </w:r>
          </w:p>
        </w:tc>
      </w:tr>
      <w:tr w:rsidR="00EB498A" w:rsidRPr="0058373C">
        <w:trPr>
          <w:trHeight w:val="464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解读材料数量</w:t>
            </w:r>
          </w:p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11</w:t>
            </w:r>
          </w:p>
        </w:tc>
      </w:tr>
      <w:tr w:rsidR="00EB498A" w:rsidRPr="0058373C">
        <w:trPr>
          <w:trHeight w:val="544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解读产品数量</w:t>
            </w:r>
          </w:p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9</w:t>
            </w:r>
          </w:p>
        </w:tc>
      </w:tr>
      <w:tr w:rsidR="00EB498A" w:rsidRPr="0058373C">
        <w:trPr>
          <w:trHeight w:val="468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ascii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媒体评论文章数量</w:t>
            </w:r>
          </w:p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</w:tr>
      <w:tr w:rsidR="00EB498A" w:rsidRPr="0058373C">
        <w:trPr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回应公众关注热点或</w:t>
            </w:r>
          </w:p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2</w:t>
            </w:r>
          </w:p>
        </w:tc>
      </w:tr>
      <w:tr w:rsidR="00EB498A" w:rsidRPr="0058373C">
        <w:trPr>
          <w:trHeight w:hRule="exact" w:val="340"/>
          <w:jc w:val="center"/>
        </w:trPr>
        <w:tc>
          <w:tcPr>
            <w:tcW w:w="194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  <w:highlight w:val="black"/>
              </w:rPr>
              <w:t>□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EB498A" w:rsidRPr="0058373C">
        <w:trPr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注册用户数</w:t>
            </w:r>
          </w:p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918491</w:t>
            </w:r>
          </w:p>
        </w:tc>
      </w:tr>
      <w:tr w:rsidR="00EB498A" w:rsidRPr="0058373C">
        <w:trPr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政务服务事项数量</w:t>
            </w:r>
          </w:p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178</w:t>
            </w:r>
          </w:p>
        </w:tc>
      </w:tr>
      <w:tr w:rsidR="00EB498A" w:rsidRPr="0058373C">
        <w:trPr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86</w:t>
            </w:r>
          </w:p>
        </w:tc>
      </w:tr>
      <w:tr w:rsidR="00EB498A" w:rsidRPr="0058373C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办件量</w:t>
            </w:r>
          </w:p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60663</w:t>
            </w:r>
          </w:p>
        </w:tc>
      </w:tr>
      <w:tr w:rsidR="00EB498A" w:rsidRPr="0058373C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6</w:t>
            </w:r>
            <w:bookmarkStart w:id="0" w:name="_GoBack"/>
            <w:bookmarkEnd w:id="0"/>
            <w:r>
              <w:rPr>
                <w:rFonts w:cs="Calibri"/>
                <w:kern w:val="0"/>
                <w:sz w:val="20"/>
                <w:szCs w:val="20"/>
              </w:rPr>
              <w:t>0620</w:t>
            </w:r>
          </w:p>
        </w:tc>
      </w:tr>
      <w:tr w:rsidR="00EB498A" w:rsidRPr="0058373C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43</w:t>
            </w:r>
          </w:p>
        </w:tc>
      </w:tr>
      <w:tr w:rsidR="00EB498A" w:rsidRPr="0058373C">
        <w:trPr>
          <w:trHeight w:hRule="exact" w:val="587"/>
          <w:jc w:val="center"/>
        </w:trPr>
        <w:tc>
          <w:tcPr>
            <w:tcW w:w="194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  <w:highlight w:val="black"/>
              </w:rPr>
              <w:t>□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EB498A" w:rsidRPr="0058373C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收到留言数量（单位：条）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539</w:t>
            </w:r>
          </w:p>
        </w:tc>
      </w:tr>
      <w:tr w:rsidR="00EB498A" w:rsidRPr="0058373C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办结留言数量（单位：条）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539</w:t>
            </w:r>
          </w:p>
        </w:tc>
      </w:tr>
      <w:tr w:rsidR="00EB498A" w:rsidRPr="0058373C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平均办理时间（单位：天）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5</w:t>
            </w:r>
          </w:p>
        </w:tc>
      </w:tr>
      <w:tr w:rsidR="00EB498A" w:rsidRPr="0058373C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公开答复数量（单位：条）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111</w:t>
            </w:r>
          </w:p>
        </w:tc>
      </w:tr>
      <w:tr w:rsidR="00EB498A" w:rsidRPr="0058373C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征集调查期数（单位：期）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15</w:t>
            </w:r>
          </w:p>
        </w:tc>
      </w:tr>
      <w:tr w:rsidR="00EB498A" w:rsidRPr="0058373C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收到意见数量（单位：条）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21</w:t>
            </w:r>
          </w:p>
        </w:tc>
      </w:tr>
      <w:tr w:rsidR="00EB498A" w:rsidRPr="0058373C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公布调查结果期数（单位：期）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5</w:t>
            </w:r>
          </w:p>
        </w:tc>
      </w:tr>
      <w:tr w:rsidR="00EB498A" w:rsidRPr="0058373C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访谈期数（单位：期）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1</w:t>
            </w:r>
          </w:p>
        </w:tc>
      </w:tr>
      <w:tr w:rsidR="00EB498A" w:rsidRPr="0058373C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网民留言数量（单位：条）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5</w:t>
            </w:r>
          </w:p>
        </w:tc>
      </w:tr>
      <w:tr w:rsidR="00EB498A" w:rsidRPr="0058373C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答复网民提问数量（单位：条）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EB498A" w:rsidRPr="0058373C">
        <w:trPr>
          <w:trHeight w:hRule="exact" w:val="658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 w:rsidP="00EB498A">
            <w:pPr>
              <w:widowControl/>
              <w:ind w:firstLineChars="700" w:firstLine="31680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 xml:space="preserve">□是　　　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  <w:highlight w:val="black"/>
              </w:rPr>
              <w:t>□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否</w:t>
            </w:r>
          </w:p>
        </w:tc>
      </w:tr>
      <w:tr w:rsidR="00EB498A" w:rsidRPr="0058373C">
        <w:trPr>
          <w:jc w:val="center"/>
        </w:trPr>
        <w:tc>
          <w:tcPr>
            <w:tcW w:w="194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安全检测评估次数</w:t>
            </w:r>
          </w:p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1</w:t>
            </w:r>
          </w:p>
        </w:tc>
      </w:tr>
      <w:tr w:rsidR="00EB498A" w:rsidRPr="0058373C">
        <w:trPr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发现问题数量</w:t>
            </w:r>
          </w:p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EB498A" w:rsidRPr="0058373C">
        <w:trPr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问题整改数量</w:t>
            </w:r>
          </w:p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EB498A" w:rsidRPr="0058373C">
        <w:trPr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ascii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是否建立安全监测预警</w:t>
            </w:r>
          </w:p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机制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  <w:highlight w:val="black"/>
              </w:rPr>
              <w:t>□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EB498A" w:rsidRPr="0058373C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 xml:space="preserve">□是　　　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  <w:highlight w:val="black"/>
              </w:rPr>
              <w:t>□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否</w:t>
            </w:r>
          </w:p>
        </w:tc>
      </w:tr>
      <w:tr w:rsidR="00EB498A" w:rsidRPr="0058373C">
        <w:trPr>
          <w:trHeight w:hRule="exact" w:val="340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  <w:highlight w:val="black"/>
              </w:rPr>
              <w:t>□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EB498A" w:rsidRPr="0058373C">
        <w:trPr>
          <w:trHeight w:hRule="exact" w:val="572"/>
          <w:jc w:val="center"/>
        </w:trPr>
        <w:tc>
          <w:tcPr>
            <w:tcW w:w="194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  <w:highlight w:val="black"/>
              </w:rPr>
              <w:t>□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EB498A" w:rsidRPr="0058373C">
        <w:trPr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微博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湛江公安</w:t>
            </w:r>
          </w:p>
        </w:tc>
      </w:tr>
      <w:tr w:rsidR="00EB498A" w:rsidRPr="0058373C">
        <w:trPr>
          <w:trHeight w:val="459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信息发布量（单位：条）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719</w:t>
            </w:r>
          </w:p>
        </w:tc>
      </w:tr>
      <w:tr w:rsidR="00EB498A" w:rsidRPr="0058373C">
        <w:trPr>
          <w:trHeight w:val="462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关注量（单位：个）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496203</w:t>
            </w:r>
          </w:p>
        </w:tc>
      </w:tr>
      <w:tr w:rsidR="00EB498A" w:rsidRPr="0058373C">
        <w:trPr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微信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平安湛江</w:t>
            </w:r>
          </w:p>
        </w:tc>
      </w:tr>
      <w:tr w:rsidR="00EB498A" w:rsidRPr="0058373C">
        <w:trPr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信息发布量</w:t>
            </w:r>
          </w:p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237</w:t>
            </w:r>
          </w:p>
        </w:tc>
      </w:tr>
      <w:tr w:rsidR="00EB498A" w:rsidRPr="0058373C">
        <w:trPr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订阅数</w:t>
            </w:r>
          </w:p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12232</w:t>
            </w:r>
          </w:p>
        </w:tc>
      </w:tr>
      <w:tr w:rsidR="00EB498A" w:rsidRPr="0058373C">
        <w:trPr>
          <w:trHeight w:val="515"/>
          <w:jc w:val="center"/>
        </w:trPr>
        <w:tc>
          <w:tcPr>
            <w:tcW w:w="19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8A" w:rsidRDefault="00EB498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无</w:t>
            </w:r>
          </w:p>
        </w:tc>
      </w:tr>
      <w:tr w:rsidR="00EB498A" w:rsidRPr="0058373C">
        <w:trPr>
          <w:trHeight w:val="774"/>
          <w:jc w:val="center"/>
        </w:trPr>
        <w:tc>
          <w:tcPr>
            <w:tcW w:w="19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8A" w:rsidRDefault="00EB498A">
            <w:pPr>
              <w:widowControl/>
              <w:ind w:firstLine="200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 xml:space="preserve">□搜索即服务　　　□多语言版本　　　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  <w:highlight w:val="black"/>
              </w:rPr>
              <w:t>□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无障碍浏览　　　□千人千网</w:t>
            </w:r>
          </w:p>
          <w:p w:rsidR="00EB498A" w:rsidRDefault="00EB498A">
            <w:pPr>
              <w:widowControl/>
              <w:ind w:firstLine="200"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□其他</w:t>
            </w:r>
            <w:r>
              <w:rPr>
                <w:rFonts w:cs="Calibri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 w:rsidR="00EB498A" w:rsidRDefault="00EB498A">
      <w:pPr>
        <w:widowControl/>
        <w:shd w:val="clear" w:color="auto" w:fill="FFFFFF"/>
        <w:spacing w:line="432" w:lineRule="atLeast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单位负责人：曾海</w:t>
      </w:r>
      <w:r>
        <w:rPr>
          <w:rFonts w:ascii="宋体" w:cs="宋体"/>
          <w:color w:val="333333"/>
          <w:kern w:val="0"/>
          <w:sz w:val="24"/>
          <w:szCs w:val="24"/>
        </w:rPr>
        <w:t>    </w:t>
      </w:r>
      <w:r>
        <w:rPr>
          <w:rFonts w:ascii="宋体" w:hAnsi="宋体" w:cs="宋体"/>
          <w:color w:val="333333"/>
          <w:kern w:val="0"/>
          <w:sz w:val="24"/>
          <w:szCs w:val="24"/>
        </w:rPr>
        <w:t xml:space="preserve">     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审核人：钟涛</w:t>
      </w:r>
      <w:r>
        <w:rPr>
          <w:rFonts w:ascii="宋体" w:cs="宋体"/>
          <w:color w:val="333333"/>
          <w:kern w:val="0"/>
          <w:sz w:val="24"/>
          <w:szCs w:val="24"/>
        </w:rPr>
        <w:t>     </w:t>
      </w:r>
      <w:r>
        <w:rPr>
          <w:rFonts w:ascii="宋体" w:hAnsi="宋体" w:cs="宋体"/>
          <w:color w:val="333333"/>
          <w:kern w:val="0"/>
          <w:sz w:val="24"/>
          <w:szCs w:val="24"/>
        </w:rPr>
        <w:t xml:space="preserve">   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填报人：陈家伟</w:t>
      </w:r>
    </w:p>
    <w:p w:rsidR="00EB498A" w:rsidRDefault="00EB498A">
      <w:pPr>
        <w:widowControl/>
        <w:shd w:val="clear" w:color="auto" w:fill="FFFFFF"/>
        <w:spacing w:line="432" w:lineRule="atLeast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联系电话：</w:t>
      </w:r>
      <w:r>
        <w:rPr>
          <w:rFonts w:ascii="宋体" w:hAnsi="宋体" w:cs="宋体"/>
          <w:color w:val="333333"/>
          <w:kern w:val="0"/>
          <w:sz w:val="24"/>
          <w:szCs w:val="24"/>
        </w:rPr>
        <w:t>0759-3258691           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填报日期：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"/>
          <w:attr w:name="Year" w:val="2019"/>
        </w:smartTagPr>
        <w:r>
          <w:rPr>
            <w:rFonts w:ascii="宋体" w:hAnsi="宋体" w:cs="宋体"/>
            <w:color w:val="333333"/>
            <w:kern w:val="0"/>
            <w:sz w:val="24"/>
            <w:szCs w:val="24"/>
          </w:rPr>
          <w:t>2019</w:t>
        </w:r>
        <w:r>
          <w:rPr>
            <w:rFonts w:ascii="宋体" w:hAnsi="宋体" w:cs="宋体" w:hint="eastAsia"/>
            <w:color w:val="333333"/>
            <w:kern w:val="0"/>
            <w:sz w:val="24"/>
            <w:szCs w:val="24"/>
          </w:rPr>
          <w:t>年</w:t>
        </w:r>
        <w:r>
          <w:rPr>
            <w:rFonts w:ascii="宋体" w:hAnsi="宋体" w:cs="宋体"/>
            <w:color w:val="333333"/>
            <w:kern w:val="0"/>
            <w:sz w:val="24"/>
            <w:szCs w:val="24"/>
          </w:rPr>
          <w:t>1</w:t>
        </w:r>
        <w:r>
          <w:rPr>
            <w:rFonts w:ascii="宋体" w:hAnsi="宋体" w:cs="宋体" w:hint="eastAsia"/>
            <w:color w:val="333333"/>
            <w:kern w:val="0"/>
            <w:sz w:val="24"/>
            <w:szCs w:val="24"/>
          </w:rPr>
          <w:t>月</w:t>
        </w:r>
        <w:r>
          <w:rPr>
            <w:rFonts w:ascii="宋体" w:hAnsi="宋体" w:cs="宋体"/>
            <w:color w:val="333333"/>
            <w:kern w:val="0"/>
            <w:sz w:val="24"/>
            <w:szCs w:val="24"/>
          </w:rPr>
          <w:t>15</w:t>
        </w:r>
        <w:r>
          <w:rPr>
            <w:rFonts w:ascii="宋体" w:hAnsi="宋体" w:cs="宋体" w:hint="eastAsia"/>
            <w:color w:val="333333"/>
            <w:kern w:val="0"/>
            <w:sz w:val="24"/>
            <w:szCs w:val="24"/>
          </w:rPr>
          <w:t>日</w:t>
        </w:r>
      </w:smartTag>
    </w:p>
    <w:sectPr w:rsidR="00EB498A" w:rsidSect="004A0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E1E"/>
    <w:rsid w:val="0000023D"/>
    <w:rsid w:val="00002513"/>
    <w:rsid w:val="000B3177"/>
    <w:rsid w:val="00156407"/>
    <w:rsid w:val="0016402A"/>
    <w:rsid w:val="00185527"/>
    <w:rsid w:val="001D6E2A"/>
    <w:rsid w:val="00227F5C"/>
    <w:rsid w:val="002807E0"/>
    <w:rsid w:val="00284E36"/>
    <w:rsid w:val="002E2AED"/>
    <w:rsid w:val="003803F6"/>
    <w:rsid w:val="00393CF1"/>
    <w:rsid w:val="003E376F"/>
    <w:rsid w:val="003E7AFF"/>
    <w:rsid w:val="004557B0"/>
    <w:rsid w:val="004A090E"/>
    <w:rsid w:val="004C34E0"/>
    <w:rsid w:val="005047FE"/>
    <w:rsid w:val="00545A9E"/>
    <w:rsid w:val="0058373C"/>
    <w:rsid w:val="005E4FD7"/>
    <w:rsid w:val="005F7770"/>
    <w:rsid w:val="006862F1"/>
    <w:rsid w:val="006A4D46"/>
    <w:rsid w:val="00727B86"/>
    <w:rsid w:val="00774B41"/>
    <w:rsid w:val="0078298F"/>
    <w:rsid w:val="0079083D"/>
    <w:rsid w:val="00796734"/>
    <w:rsid w:val="0080003B"/>
    <w:rsid w:val="008015B3"/>
    <w:rsid w:val="00875DC4"/>
    <w:rsid w:val="00897ED9"/>
    <w:rsid w:val="008B284D"/>
    <w:rsid w:val="008E6C69"/>
    <w:rsid w:val="008F2288"/>
    <w:rsid w:val="00A52C2A"/>
    <w:rsid w:val="00AA6F03"/>
    <w:rsid w:val="00AB71BD"/>
    <w:rsid w:val="00AC6417"/>
    <w:rsid w:val="00AF7C90"/>
    <w:rsid w:val="00B2076D"/>
    <w:rsid w:val="00BC0E1E"/>
    <w:rsid w:val="00BD4FA2"/>
    <w:rsid w:val="00C03C6F"/>
    <w:rsid w:val="00C27446"/>
    <w:rsid w:val="00C627C5"/>
    <w:rsid w:val="00C66893"/>
    <w:rsid w:val="00C76FB8"/>
    <w:rsid w:val="00C831E7"/>
    <w:rsid w:val="00D31785"/>
    <w:rsid w:val="00D64524"/>
    <w:rsid w:val="00DA468E"/>
    <w:rsid w:val="00E905C7"/>
    <w:rsid w:val="00EB498A"/>
    <w:rsid w:val="00F17E63"/>
    <w:rsid w:val="00F26801"/>
    <w:rsid w:val="00F40C1A"/>
    <w:rsid w:val="00FF4E93"/>
    <w:rsid w:val="00FF6B31"/>
    <w:rsid w:val="03C345F0"/>
    <w:rsid w:val="084A3C17"/>
    <w:rsid w:val="0C026DCB"/>
    <w:rsid w:val="108156B0"/>
    <w:rsid w:val="15262D22"/>
    <w:rsid w:val="184C286A"/>
    <w:rsid w:val="18F02F30"/>
    <w:rsid w:val="1A291984"/>
    <w:rsid w:val="1C4E1D11"/>
    <w:rsid w:val="230667C3"/>
    <w:rsid w:val="2701661A"/>
    <w:rsid w:val="2AC65CC5"/>
    <w:rsid w:val="2FE7429A"/>
    <w:rsid w:val="304B6ACC"/>
    <w:rsid w:val="309066F4"/>
    <w:rsid w:val="31F721A1"/>
    <w:rsid w:val="46482484"/>
    <w:rsid w:val="51C71130"/>
    <w:rsid w:val="57C33D07"/>
    <w:rsid w:val="5FB60449"/>
    <w:rsid w:val="61CA5DB1"/>
    <w:rsid w:val="64FA2ECD"/>
    <w:rsid w:val="686F7249"/>
    <w:rsid w:val="7D91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0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A0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090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A0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090E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4A09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A09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2</Pages>
  <Words>193</Words>
  <Characters>1103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lenovo</cp:lastModifiedBy>
  <cp:revision>3</cp:revision>
  <cp:lastPrinted>2019-01-15T11:19:00Z</cp:lastPrinted>
  <dcterms:created xsi:type="dcterms:W3CDTF">2018-01-31T08:55:00Z</dcterms:created>
  <dcterms:modified xsi:type="dcterms:W3CDTF">2019-01-15T11:37:00Z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